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iv</w:t>
      </w:r>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3</w:t>
      </w:r>
    </w:p>
    <w:p w14:paraId="2B172F2B" w14:textId="01BD824C"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r w:rsidR="0095120D">
        <w:rPr>
          <w:rFonts w:ascii="Times New Roman" w:eastAsia="Times New Roman" w:hAnsi="Times New Roman" w:cs="Times New Roman"/>
          <w:color w:val="000000" w:themeColor="text1"/>
          <w:lang w:val="tr-TR"/>
        </w:rPr>
        <w:t xml:space="preserve"> …………………….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F8FA130" w14:textId="7295EB4F" w:rsidR="004B52E3" w:rsidRDefault="004B52E3"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TVMaze Web Servislerine Dair İnceleme ……………………………… 4</w:t>
      </w:r>
    </w:p>
    <w:p w14:paraId="0716B72F" w14:textId="1CFCFE60"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4B52E3">
        <w:rPr>
          <w:rFonts w:ascii="Times New Roman" w:hAnsi="Times New Roman" w:cs="Times New Roman"/>
          <w:bCs/>
          <w:color w:val="000000" w:themeColor="text1"/>
          <w:lang w:val="tr-TR"/>
        </w:rPr>
        <w:t xml:space="preserve"> ………………………….… 7</w:t>
      </w:r>
    </w:p>
    <w:p w14:paraId="295B902E" w14:textId="2C955522" w:rsidR="00AD242C"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94D562"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4B52E3">
        <w:rPr>
          <w:rFonts w:eastAsia="Times New Roman"/>
          <w:color w:val="000000" w:themeColor="text1"/>
          <w:lang w:val="tr-TR"/>
        </w:rPr>
        <w:t>…………………………………….….….…… 9</w:t>
      </w:r>
    </w:p>
    <w:p w14:paraId="13E4D403" w14:textId="0F57F35A"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4B52E3">
        <w:rPr>
          <w:bCs/>
          <w:color w:val="000000" w:themeColor="text1"/>
          <w:lang w:val="tr-TR"/>
        </w:rPr>
        <w:t xml:space="preserve"> …………………………………………….. 9</w:t>
      </w:r>
    </w:p>
    <w:p w14:paraId="4CA64012" w14:textId="2B684C9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4B52E3">
        <w:rPr>
          <w:rFonts w:ascii="Times New Roman" w:hAnsi="Times New Roman" w:cs="Times New Roman"/>
          <w:bCs/>
          <w:color w:val="000000" w:themeColor="text1"/>
          <w:lang w:val="tr-TR"/>
        </w:rPr>
        <w:t xml:space="preserve"> ……………………………………………………… 10</w:t>
      </w:r>
    </w:p>
    <w:p w14:paraId="20F4C93C" w14:textId="6FBC0B6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12</w:t>
      </w:r>
    </w:p>
    <w:p w14:paraId="69D8BC57" w14:textId="131AB17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12</w:t>
      </w:r>
    </w:p>
    <w:p w14:paraId="546DC9E9" w14:textId="7CF52A48"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4B52E3">
        <w:rPr>
          <w:rFonts w:ascii="Times New Roman" w:hAnsi="Times New Roman" w:cs="Times New Roman"/>
          <w:bCs/>
          <w:color w:val="000000" w:themeColor="text1"/>
          <w:lang w:val="tr-TR"/>
        </w:rPr>
        <w:t xml:space="preserve"> ……………………………………………………….. 13</w:t>
      </w:r>
    </w:p>
    <w:p w14:paraId="300ED8FB" w14:textId="3D60CD70"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 14</w:t>
      </w:r>
    </w:p>
    <w:p w14:paraId="44A6DB64" w14:textId="530DD31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4B52E3">
        <w:rPr>
          <w:rFonts w:ascii="Times New Roman" w:hAnsi="Times New Roman" w:cs="Times New Roman"/>
          <w:bCs/>
          <w:color w:val="000000" w:themeColor="text1"/>
          <w:lang w:val="tr-TR"/>
        </w:rPr>
        <w:t xml:space="preserve"> …………………………………………..… 14</w:t>
      </w:r>
    </w:p>
    <w:p w14:paraId="503B6CBC" w14:textId="53F8F566"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 15</w:t>
      </w:r>
    </w:p>
    <w:p w14:paraId="12C7473C" w14:textId="575728E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16</w:t>
      </w:r>
    </w:p>
    <w:p w14:paraId="02048199" w14:textId="604D3400"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4.1. Kullanılan Web Servisleri</w:t>
      </w:r>
      <w:r w:rsidR="004B52E3">
        <w:rPr>
          <w:rFonts w:ascii="Times New Roman" w:hAnsi="Times New Roman" w:cs="Times New Roman"/>
          <w:bCs/>
          <w:color w:val="000000" w:themeColor="text1"/>
          <w:lang w:val="tr-TR"/>
        </w:rPr>
        <w:t xml:space="preserve"> …………………………………………..… 16</w:t>
      </w:r>
    </w:p>
    <w:p w14:paraId="01EC71EC" w14:textId="41B6144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4B52E3">
        <w:rPr>
          <w:rFonts w:ascii="Times New Roman" w:hAnsi="Times New Roman" w:cs="Times New Roman"/>
          <w:bCs/>
          <w:color w:val="000000" w:themeColor="text1"/>
          <w:lang w:val="tr-TR"/>
        </w:rPr>
        <w:t xml:space="preserve"> ……………………………………………………….. 17</w:t>
      </w:r>
    </w:p>
    <w:p w14:paraId="66DB2C12" w14:textId="411FD8A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1</w:t>
      </w:r>
      <w:r w:rsidR="004B52E3">
        <w:rPr>
          <w:rFonts w:ascii="Times New Roman" w:hAnsi="Times New Roman" w:cs="Times New Roman"/>
          <w:bCs/>
          <w:color w:val="000000" w:themeColor="text1"/>
          <w:lang w:val="tr-TR"/>
        </w:rPr>
        <w:t>8</w:t>
      </w:r>
    </w:p>
    <w:p w14:paraId="0136AE5E" w14:textId="636D526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 19</w:t>
      </w:r>
    </w:p>
    <w:p w14:paraId="29CBF356" w14:textId="46B0AC0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B52E3">
        <w:rPr>
          <w:rFonts w:ascii="Times New Roman" w:hAnsi="Times New Roman" w:cs="Times New Roman"/>
          <w:bCs/>
          <w:color w:val="000000" w:themeColor="text1"/>
          <w:lang w:val="tr-TR"/>
        </w:rPr>
        <w:t xml:space="preserve"> ……………………………………………………….. 19</w:t>
      </w:r>
    </w:p>
    <w:p w14:paraId="10430403" w14:textId="76BDF24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20</w:t>
      </w:r>
    </w:p>
    <w:p w14:paraId="75FD96EE" w14:textId="20A201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B52E3">
        <w:rPr>
          <w:rFonts w:ascii="Times New Roman" w:hAnsi="Times New Roman" w:cs="Times New Roman"/>
          <w:bCs/>
          <w:color w:val="000000" w:themeColor="text1"/>
          <w:lang w:val="tr-TR"/>
        </w:rPr>
        <w:t xml:space="preserve"> …………………………………………….. 20</w:t>
      </w:r>
    </w:p>
    <w:p w14:paraId="1C94149F" w14:textId="141580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B52E3">
        <w:rPr>
          <w:rFonts w:ascii="Times New Roman" w:hAnsi="Times New Roman" w:cs="Times New Roman"/>
          <w:bCs/>
          <w:color w:val="000000" w:themeColor="text1"/>
          <w:lang w:val="tr-TR"/>
        </w:rPr>
        <w:t xml:space="preserve"> ……………………………………………………….. 21</w:t>
      </w:r>
    </w:p>
    <w:p w14:paraId="77E7E60F" w14:textId="200DBF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22</w:t>
      </w:r>
    </w:p>
    <w:p w14:paraId="1671C689" w14:textId="7998B19B"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22</w:t>
      </w:r>
    </w:p>
    <w:p w14:paraId="25DA3DA1" w14:textId="1A8C7D4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4B52E3">
        <w:rPr>
          <w:rFonts w:ascii="Times New Roman" w:hAnsi="Times New Roman" w:cs="Times New Roman"/>
          <w:bCs/>
          <w:color w:val="000000" w:themeColor="text1"/>
          <w:lang w:val="tr-TR"/>
        </w:rPr>
        <w:t xml:space="preserve"> ……………………………………………………….. 22</w:t>
      </w:r>
    </w:p>
    <w:p w14:paraId="407B0462" w14:textId="5F441AB1"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23</w:t>
      </w:r>
    </w:p>
    <w:p w14:paraId="4A63F499" w14:textId="4BC8CF8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4B52E3">
        <w:rPr>
          <w:rFonts w:ascii="Times New Roman" w:hAnsi="Times New Roman" w:cs="Times New Roman"/>
          <w:bCs/>
          <w:color w:val="000000" w:themeColor="text1"/>
          <w:lang w:val="tr-TR"/>
        </w:rPr>
        <w:t xml:space="preserve"> …………………………………………….. 23</w:t>
      </w:r>
    </w:p>
    <w:p w14:paraId="77AB78FB" w14:textId="326F214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 24</w:t>
      </w:r>
    </w:p>
    <w:p w14:paraId="084D2881" w14:textId="28270C3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25</w:t>
      </w:r>
    </w:p>
    <w:p w14:paraId="13177EF5" w14:textId="4405878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4B52E3">
        <w:rPr>
          <w:rFonts w:ascii="Times New Roman" w:hAnsi="Times New Roman" w:cs="Times New Roman"/>
          <w:bCs/>
          <w:color w:val="000000" w:themeColor="text1"/>
          <w:lang w:val="tr-TR"/>
        </w:rPr>
        <w:t xml:space="preserve"> …………………………………………….. 25</w:t>
      </w:r>
    </w:p>
    <w:p w14:paraId="076E4949" w14:textId="2F568572"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4B52E3">
        <w:rPr>
          <w:rFonts w:ascii="Times New Roman" w:hAnsi="Times New Roman" w:cs="Times New Roman"/>
          <w:bCs/>
          <w:color w:val="000000" w:themeColor="text1"/>
          <w:lang w:val="tr-TR"/>
        </w:rPr>
        <w:t xml:space="preserve"> ……………………………………………………….. 26</w:t>
      </w:r>
    </w:p>
    <w:p w14:paraId="0B82FE6C" w14:textId="25F42C40"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Pr>
          <w:rFonts w:ascii="Times New Roman" w:hAnsi="Times New Roman" w:cs="Times New Roman"/>
          <w:bCs/>
          <w:color w:val="000000" w:themeColor="text1"/>
          <w:lang w:val="tr-TR"/>
        </w:rPr>
        <w:t>………………………………… 27</w:t>
      </w:r>
    </w:p>
    <w:p w14:paraId="2900FCEF" w14:textId="7255939F"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 Servisleri …………………………………………… 27</w:t>
      </w:r>
    </w:p>
    <w:p w14:paraId="23525B68" w14:textId="0E6C1936"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Sayfanın Yapısı ……………………………………………………… 27</w:t>
      </w:r>
    </w:p>
    <w:p w14:paraId="6A93A344" w14:textId="559A2455"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r w:rsidR="004B52E3" w:rsidRPr="004B52E3">
        <w:rPr>
          <w:rFonts w:ascii="Times New Roman" w:hAnsi="Times New Roman" w:cs="Times New Roman"/>
          <w:bCs/>
          <w:color w:val="000000" w:themeColor="text1"/>
          <w:lang w:val="tr-TR"/>
        </w:rPr>
        <w:t>………… 28</w:t>
      </w:r>
    </w:p>
    <w:p w14:paraId="399F55F3" w14:textId="15E42D58"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ÜÇÜNCÜ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3A4CFCF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31</w:t>
      </w:r>
    </w:p>
    <w:p w14:paraId="05CD96D3" w14:textId="3FCDC7BD"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32</w:t>
      </w:r>
    </w:p>
    <w:p w14:paraId="1F5DBBAA" w14:textId="10E5D486"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r w:rsidR="0070210F">
        <w:rPr>
          <w:rFonts w:ascii="Times New Roman" w:hAnsi="Times New Roman" w:cs="Times New Roman"/>
          <w:bCs/>
          <w:color w:val="000000" w:themeColor="text1"/>
          <w:lang w:val="tr-TR"/>
        </w:rPr>
        <w:t xml:space="preserve"> ………………………………………………………... 33</w:t>
      </w:r>
    </w:p>
    <w:p w14:paraId="69F52AC4" w14:textId="71E2295B"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2.2. SeasonDto Sınıfı</w:t>
      </w:r>
      <w:r w:rsidR="0070210F">
        <w:rPr>
          <w:rFonts w:ascii="Times New Roman" w:hAnsi="Times New Roman" w:cs="Times New Roman"/>
          <w:bCs/>
          <w:color w:val="000000" w:themeColor="text1"/>
          <w:lang w:val="tr-TR"/>
        </w:rPr>
        <w:t xml:space="preserve"> …………………………………………………….... 33</w:t>
      </w:r>
    </w:p>
    <w:p w14:paraId="7D76A260" w14:textId="6EA47FDE"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r w:rsidR="0070210F">
        <w:rPr>
          <w:rFonts w:ascii="Times New Roman" w:hAnsi="Times New Roman" w:cs="Times New Roman"/>
          <w:bCs/>
          <w:color w:val="000000" w:themeColor="text1"/>
          <w:lang w:val="tr-TR"/>
        </w:rPr>
        <w:t xml:space="preserve"> ……………………………………………………... 34</w:t>
      </w:r>
    </w:p>
    <w:p w14:paraId="4B4042C6" w14:textId="0A2816D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r w:rsidR="0070210F">
        <w:rPr>
          <w:rFonts w:ascii="Times New Roman" w:hAnsi="Times New Roman" w:cs="Times New Roman"/>
          <w:bCs/>
          <w:color w:val="000000" w:themeColor="text1"/>
          <w:lang w:val="tr-TR"/>
        </w:rPr>
        <w:t xml:space="preserve"> ………………………………………………………. 34</w:t>
      </w:r>
    </w:p>
    <w:p w14:paraId="7B4E702E" w14:textId="0A622F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r w:rsidR="0070210F">
        <w:rPr>
          <w:rFonts w:ascii="Times New Roman" w:hAnsi="Times New Roman" w:cs="Times New Roman"/>
          <w:bCs/>
          <w:color w:val="000000" w:themeColor="text1"/>
          <w:lang w:val="tr-TR"/>
        </w:rPr>
        <w:t xml:space="preserve"> ………………………………………………………… 35</w:t>
      </w:r>
    </w:p>
    <w:p w14:paraId="0B329524" w14:textId="46A0AA2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2.6. PersonDto Sınıfı</w:t>
      </w:r>
      <w:r w:rsidR="0070210F">
        <w:rPr>
          <w:rFonts w:ascii="Times New Roman" w:hAnsi="Times New Roman" w:cs="Times New Roman"/>
          <w:bCs/>
          <w:color w:val="000000" w:themeColor="text1"/>
          <w:lang w:val="tr-TR"/>
        </w:rPr>
        <w:t xml:space="preserve"> ………………………………………………………. 35</w:t>
      </w:r>
    </w:p>
    <w:p w14:paraId="2E904671" w14:textId="7684D3B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r w:rsidR="0070210F">
        <w:rPr>
          <w:rFonts w:ascii="Times New Roman" w:hAnsi="Times New Roman" w:cs="Times New Roman"/>
          <w:bCs/>
          <w:color w:val="000000" w:themeColor="text1"/>
          <w:lang w:val="tr-TR"/>
        </w:rPr>
        <w:t xml:space="preserve"> …………………………………………………… 35</w:t>
      </w:r>
    </w:p>
    <w:p w14:paraId="6FEB3803" w14:textId="7B43D62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r w:rsidR="0070210F">
        <w:rPr>
          <w:rFonts w:ascii="Times New Roman" w:hAnsi="Times New Roman" w:cs="Times New Roman"/>
          <w:bCs/>
          <w:color w:val="000000" w:themeColor="text1"/>
          <w:lang w:val="tr-TR"/>
        </w:rPr>
        <w:t xml:space="preserve"> ……………………………………………………. 36</w:t>
      </w:r>
    </w:p>
    <w:p w14:paraId="2DD0B890" w14:textId="4A96E38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r w:rsidR="0070210F">
        <w:rPr>
          <w:rFonts w:ascii="Times New Roman" w:hAnsi="Times New Roman" w:cs="Times New Roman"/>
          <w:bCs/>
          <w:color w:val="000000" w:themeColor="text1"/>
          <w:lang w:val="tr-TR"/>
        </w:rPr>
        <w:t xml:space="preserve"> …………………………………………………….. 36</w:t>
      </w:r>
    </w:p>
    <w:p w14:paraId="6E115C09" w14:textId="2BC27944"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 37</w:t>
      </w:r>
    </w:p>
    <w:p w14:paraId="0F7CDBAB" w14:textId="04A6F49B"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reviousEpisodeDto Sınıfı ………………………………………...… 37</w:t>
      </w:r>
    </w:p>
    <w:p w14:paraId="3A796202" w14:textId="184E38B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ImageDto Sınıfı ……………………………………………………… 37</w:t>
      </w:r>
    </w:p>
    <w:p w14:paraId="30B11E4D" w14:textId="258E1675"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39</w:t>
      </w:r>
    </w:p>
    <w:p w14:paraId="3818CB5D" w14:textId="2766E75A"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40</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537B2D55"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p>
    <w:p w14:paraId="728EB9F9" w14:textId="2A4A1633"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p>
    <w:p w14:paraId="1D2CAF2F" w14:textId="23DC092D"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p>
    <w:p w14:paraId="56495C0A" w14:textId="18E448F6"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p>
    <w:p w14:paraId="575CCDCA" w14:textId="64775C1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r>
        <w:rPr>
          <w:rFonts w:ascii="Times New Roman" w:eastAsia="Times New Roman" w:hAnsi="Times New Roman" w:cs="Times New Roman"/>
          <w:color w:val="000000" w:themeColor="text1"/>
          <w:lang w:val="tr-TR"/>
        </w:rPr>
        <w:t>Unified Modelling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Universal Resource Locator.</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r>
        <w:rPr>
          <w:rFonts w:ascii="Times New Roman" w:eastAsia="Times New Roman" w:hAnsi="Times New Roman" w:cs="Times New Roman"/>
          <w:color w:val="000000" w:themeColor="text1"/>
          <w:lang w:val="tr-TR"/>
        </w:rPr>
        <w:t>Javascript Object Notation.</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Dead</w:t>
      </w:r>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Thrones”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bookmarkStart w:id="0" w:name="_GoBack"/>
      <w:bookmarkEnd w:id="0"/>
      <w:r w:rsidRPr="00505614">
        <w:rPr>
          <w:rFonts w:ascii="Times New Roman" w:hAnsi="Times New Roman" w:cs="Times New Roman"/>
          <w:b/>
          <w:bCs/>
          <w:color w:val="000000" w:themeColor="text1"/>
          <w:lang w:val="tr-TR"/>
        </w:rPr>
        <w:lastRenderedPageBreak/>
        <w:t>Çalışmanın Amacı ve Yöntemi</w:t>
      </w:r>
    </w:p>
    <w:p w14:paraId="1C930605" w14:textId="75FB52FB"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için bir Android mobil uygulaması geliştirilmiştir.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diziler, bölümler ve oyuncular hakkında bilgi alabilmesini 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hepsini tek bir mobil uygulama üzerinden takip etmesi amaçlanmıştır. </w:t>
      </w:r>
    </w:p>
    <w:p w14:paraId="623B33CE" w14:textId="7B0D29C6" w:rsidR="00C14B6D" w:rsidRPr="00505614" w:rsidRDefault="005C299D" w:rsidP="00CF47A5">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tore içinde bulunan benzer uygulamalar incelenmiş ve yukarıda belirtilen amaca yönelik çok fazla uygulama olmadığı tespit edilmiştir. Bu eksikliği gidermek amacıyla önce uygulamaya veri sağlayacak olan TVMaze Api incelenmiş ve bu veri sağlayıcısının hangi bilgileri sağladığı, sağlanan bilgilerin projenin amacıyla ne derece örtüştüğü ve bu apinin teknik olarak nasıl kullanılacağı öğrenilmiştir. Daha sonra Android Studio geliştirme ortamında bu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tabanındaki bilgilerden ilgili kısımlar alınarak gerekli Java kodu yazılmış ve bir Android uygulaması ortaya konulmuştur.</w:t>
      </w: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7777777" w:rsidR="00CF47A5"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third party bir api kullanıldığından verilerin doğruluğu, güncelliği ve eksikliğinin kontrolü geliştiricinin insiyatifinde olmamaktadır. </w:t>
      </w:r>
    </w:p>
    <w:p w14:paraId="4E526A25" w14:textId="5503110A" w:rsidR="00C14B6D" w:rsidRDefault="005C299D" w:rsidP="00B379B6">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2811BAED" w14:textId="55FCEF12" w:rsidR="00C14B6D" w:rsidRPr="00505614" w:rsidRDefault="00CF47A5"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Çalışmanın birinci bölümünde, mevcut dizi takip uygulamaları ve kullanılacak olan üçüncü parti web servisi ile ilgili bir literatür taraması yapılmıştır.</w:t>
      </w:r>
      <w:r>
        <w:rPr>
          <w:rFonts w:ascii="Times New Roman" w:eastAsia="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ikinci bölümünde, geliştirilen mobil uygulamanın sayfaları ve kullanım senaryoları detaylı bir biçimde anlatılmıştır.</w:t>
      </w:r>
      <w:r>
        <w:rPr>
          <w:rFonts w:ascii="Times New Roman" w:eastAsia="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üçüncü bölümünde geliştirilen mimarinin yapısı, mimarisi, sınıfları ve sınıf diyagramları anlatılmıştır.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31C1EFD"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8DD7406"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2B8F92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D3B180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F15634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328DED5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9D5E61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DE8B38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36F525BC"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Mevcut Dizi 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0D197859" w14:textId="67D47717" w:rsidR="00FF3E31" w:rsidRDefault="00FF3E31"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40361817"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“fuzzy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url’sinin üzerine /search/shows?q=aranacak_anahtar_kelime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Web servisinin ana url’sinin üzerine /singlesearch/shows?q=aranacak_anahtar_kelime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Dönen cevapta diziler yayına çıkma tarihine göre en yeniden en eskiye doğru sıralı olarak döner ve her bir dizi içinde TVMaze platformunun sağladığı tüm bilgiler bulunmaktadır. TVMaze api ana url’sinin üzerine /schedule?country=ulke_kodu&amp;date=tarih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api ana url’sinin üzerine /shows/dizi_id parametreleri eklenerek bu web servisi çağırılabilir. Bu web servisine zorunlu olmayan ?embed=cast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web servisini çağırmak için TVMaze api ana url’sinin üzerine /shows?show_id/episodes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olarak ?specials=dizi_id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İlgili dizinin eşsiz dizi id parametresi, sezon </w:t>
      </w:r>
      <w:r w:rsidR="008A511D">
        <w:rPr>
          <w:rFonts w:ascii="Times New Roman" w:hAnsi="Times New Roman" w:cs="Times New Roman"/>
          <w:bCs/>
          <w:color w:val="000000" w:themeColor="text1"/>
          <w:lang w:val="tr-TR"/>
        </w:rPr>
        <w:t>numarası ve bölüm numarası ile o bölüme ait bilgileri elde edebilmek için TVMaze api ana url’sinin üzerine /shows?show_id/episodebynumber?season=sezon_numarası&amp;number=bölüm_numarası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TVMaze api ana url’sinin üzerine /shows/show_id/seasons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İlgili dizinin ilgili sezonuna ait bölümlere dair bilgileri dönen web servisidir. TVMaze api ana url’sinin üzerine /seasons/sezon_id/episodes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platformu tarafında her oyuncu için, tıpkı dizilerde olduğu gibi, eşsiz bir oyuncu id bulunmaktadır ve oyuncuya ait bilgileri sorgulamak için bu eşsiz id kullanılmaktadır. </w:t>
      </w:r>
    </w:p>
    <w:p w14:paraId="2D539DCA" w14:textId="21DC94FD" w:rsidR="000D3EFD" w:rsidRPr="00FD7143" w:rsidRDefault="005118EE" w:rsidP="00F14E8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api ana url’sinin üzerine /people/people_id parametreleri eklenerek bu web servisi çağırılabilir. Normalde bu istek sonucu sadece oyuncu ile ilgili temel bilgiler (oyuncu adı, profil resmi gibi) dönmektedir. Oyuncunun yer aldığı dizilerin </w:t>
      </w:r>
      <w:r>
        <w:rPr>
          <w:rFonts w:ascii="Times New Roman" w:hAnsi="Times New Roman" w:cs="Times New Roman"/>
          <w:bCs/>
          <w:color w:val="000000" w:themeColor="text1"/>
          <w:lang w:val="tr-TR"/>
        </w:rPr>
        <w:lastRenderedPageBreak/>
        <w:t>listesi de alınmak istendiğinde ?embed=castcredits parametresi eklenebilir ve tek bir cevapta her iki veri de alınabilir.</w:t>
      </w:r>
    </w:p>
    <w:p w14:paraId="268AE194" w14:textId="707C0256" w:rsidR="008A67B3"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1.4</w:t>
      </w:r>
      <w:r w:rsidR="008A67B3">
        <w:rPr>
          <w:rFonts w:ascii="Times New Roman" w:hAnsi="Times New Roman" w:cs="Times New Roman"/>
          <w:bCs/>
          <w:color w:val="000000" w:themeColor="text1"/>
          <w:lang w:val="tr-TR"/>
        </w:rPr>
        <w:t xml:space="preserve">. </w:t>
      </w:r>
      <w:r w:rsidR="00BB3DE9" w:rsidRPr="00BB3DE9">
        <w:rPr>
          <w:rFonts w:ascii="Times New Roman" w:hAnsi="Times New Roman" w:cs="Times New Roman"/>
          <w:bCs/>
          <w:color w:val="000000" w:themeColor="text1"/>
          <w:lang w:val="tr-TR"/>
        </w:rPr>
        <w:t>Android Dökümantasyonunun İncelenmesi</w:t>
      </w:r>
    </w:p>
    <w:p w14:paraId="41A43A27" w14:textId="38FCB386"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da geliştirilecek olan uygulama Android platformunda geliştirileceği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Pr>
          <w:rFonts w:ascii="Times New Roman" w:hAnsi="Times New Roman" w:cs="Times New Roman"/>
          <w:bCs/>
          <w:color w:val="000000" w:themeColor="text1"/>
          <w:lang w:val="tr-TR"/>
        </w:rPr>
        <w:t>incelenmiş ve bunlardan uygun olanlarının kullanılmasına karar verilmiştir.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kullanıcının uygulamanın ana bölümleri arasında geçiş yapabilmesini ve gezinebilmesini sağlayan bir bileşendir ve uygulamanın ana navigasyonunun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“SearchView Api” kullanılmıştır.</w:t>
      </w:r>
      <w:r w:rsidR="007818DC">
        <w:rPr>
          <w:rFonts w:ascii="Times New Roman" w:hAnsi="Times New Roman" w:cs="Times New Roman"/>
          <w:bCs/>
          <w:color w:val="000000" w:themeColor="text1"/>
          <w:lang w:val="tr-TR"/>
        </w:rPr>
        <w:t xml:space="preserve"> SearchView Api,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6487D627" w14:textId="7E55864D"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ab/>
        <w:t>Kullanılacak olan web servislerinin ve Android bileşenlerinin incelenip karar verilmesinden sonra uygulamanın geliştirme aşamasına geçilmiştir. İkinci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178631C"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27ECC1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5685A8F"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1F66FAE0"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4CB3233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F5AC58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7997189" w14:textId="77777777" w:rsidR="008646B4" w:rsidRDefault="008646B4" w:rsidP="008646B4">
      <w:pPr>
        <w:pStyle w:val="Body"/>
        <w:suppressAutoHyphens/>
        <w:spacing w:after="240" w:line="360" w:lineRule="auto"/>
        <w:rPr>
          <w:rFonts w:ascii="Times New Roman" w:hAnsi="Times New Roman" w:cs="Times New Roman"/>
          <w:bCs/>
          <w:color w:val="000000" w:themeColor="text1"/>
          <w:lang w:val="tr-TR"/>
        </w:rPr>
      </w:pPr>
    </w:p>
    <w:p w14:paraId="2858B00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6D64AF5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7A356E38" w14:textId="55AA2269" w:rsidR="00C14B6D" w:rsidRPr="00505614" w:rsidRDefault="008646B4"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İKİNCİ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haberdar olma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lastRenderedPageBreak/>
        <w:t>weight</w:t>
      </w:r>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average: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6B850872" w14:textId="77777777" w:rsidR="00C14B6D" w:rsidRDefault="005C299D"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3B8E494C" w14:textId="77777777" w:rsidR="003B6DFB" w:rsidRPr="00505614" w:rsidRDefault="003B6DFB"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6839A3A9" w14:textId="715E6F44" w:rsidR="00020551" w:rsidRDefault="00020551"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5B95A7DC">
            <wp:simplePos x="0" y="0"/>
            <wp:positionH relativeFrom="margin">
              <wp:posOffset>1276804</wp:posOffset>
            </wp:positionH>
            <wp:positionV relativeFrom="line">
              <wp:posOffset>0</wp:posOffset>
            </wp:positionV>
            <wp:extent cx="2581910" cy="4632325"/>
            <wp:effectExtent l="0" t="0" r="889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81910" cy="4632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16B7FB1" w14:textId="4D481C8D" w:rsid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175589A7" w14:textId="77777777" w:rsidR="00020551" w:rsidRPr="00791AD5" w:rsidRDefault="00020551" w:rsidP="00791AD5">
      <w:pPr>
        <w:pStyle w:val="Body"/>
        <w:suppressAutoHyphens/>
        <w:spacing w:after="240" w:line="360" w:lineRule="auto"/>
        <w:jc w:val="center"/>
        <w:rPr>
          <w:rFonts w:ascii="Times New Roman" w:hAnsi="Times New Roman" w:cs="Times New Roman"/>
          <w:b/>
          <w:bCs/>
          <w:color w:val="000000" w:themeColor="text1"/>
          <w:lang w:val="tr-TR"/>
        </w:rPr>
      </w:pPr>
    </w:p>
    <w:p w14:paraId="5BFF5276" w14:textId="0C914199"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Bu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6A86E367" w14:textId="7B7CA5C2" w:rsidR="00941D60" w:rsidRDefault="00112C7D" w:rsidP="00112C7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77F00A92" w14:textId="77777777" w:rsidR="00112C7D" w:rsidRDefault="00112C7D" w:rsidP="00112C7D">
      <w:pPr>
        <w:pStyle w:val="Body"/>
        <w:suppressAutoHyphens/>
        <w:spacing w:after="240" w:line="240" w:lineRule="auto"/>
        <w:ind w:firstLine="720"/>
        <w:jc w:val="both"/>
        <w:rPr>
          <w:rFonts w:ascii="Times New Roman" w:hAnsi="Times New Roman" w:cs="Times New Roman"/>
          <w:color w:val="000000" w:themeColor="text1"/>
          <w:lang w:val="tr-TR"/>
        </w:rPr>
      </w:pP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77777777" w:rsidR="00112C7D" w:rsidRPr="00941D60" w:rsidRDefault="00112C7D" w:rsidP="00941D60">
      <w:pPr>
        <w:pStyle w:val="Body"/>
        <w:suppressAutoHyphens/>
        <w:spacing w:after="240" w:line="360" w:lineRule="auto"/>
        <w:ind w:firstLine="720"/>
        <w:jc w:val="center"/>
        <w:rPr>
          <w:rFonts w:ascii="Times New Roman" w:hAnsi="Times New Roman" w:cs="Times New Roman"/>
          <w:color w:val="000000" w:themeColor="text1"/>
          <w:lang w:val="tr-TR"/>
        </w:rPr>
      </w:pP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9663C8">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w:t>
      </w:r>
      <w:r w:rsidRPr="00505614">
        <w:rPr>
          <w:rFonts w:ascii="Times New Roman" w:hAnsi="Times New Roman" w:cs="Times New Roman"/>
          <w:color w:val="000000" w:themeColor="text1"/>
          <w:lang w:val="tr-TR"/>
        </w:rPr>
        <w:lastRenderedPageBreak/>
        <w:t>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5C962813"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7D6FF18A">
            <wp:simplePos x="0" y="0"/>
            <wp:positionH relativeFrom="page">
              <wp:posOffset>2828290</wp:posOffset>
            </wp:positionH>
            <wp:positionV relativeFrom="page">
              <wp:posOffset>4986655</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dropdown menü gösterilir ve bu dropdown menü içerisinde eşleşen diziler listelenir. Bu listede her dizi için 4 bilgi yer almaktadır:</w:t>
      </w:r>
    </w:p>
    <w:p w14:paraId="01C2BB29" w14:textId="59FC4996"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5F73311C" w:rsidR="00C14B6D" w:rsidRDefault="00456EC9" w:rsidP="00791AD5">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17FEC203" w14:textId="77777777" w:rsidR="00456EC9" w:rsidRPr="00505614" w:rsidRDefault="00456EC9" w:rsidP="009F3913">
      <w:pPr>
        <w:pStyle w:val="Body"/>
        <w:suppressAutoHyphens/>
        <w:spacing w:after="240" w:line="360" w:lineRule="auto"/>
        <w:jc w:val="both"/>
        <w:rPr>
          <w:rFonts w:ascii="Times New Roman" w:eastAsia="Times New Roman" w:hAnsi="Times New Roman" w:cs="Times New Roman"/>
          <w:color w:val="000000" w:themeColor="text1"/>
          <w:lang w:val="tr-TR"/>
        </w:rPr>
      </w:pP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1F9F1DE2" w14:textId="41BB7B29" w:rsidR="00C14B6D" w:rsidRDefault="00F47C5F"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55F2A772" w14:textId="6A11A388" w:rsidR="00FC282F" w:rsidRDefault="00FC282F" w:rsidP="00FC282F">
      <w:pPr>
        <w:pStyle w:val="Body"/>
        <w:suppressAutoHyphens/>
        <w:spacing w:after="240" w:line="240" w:lineRule="auto"/>
        <w:ind w:firstLine="709"/>
        <w:jc w:val="both"/>
        <w:rPr>
          <w:rFonts w:ascii="Times New Roman" w:hAnsi="Times New Roman" w:cs="Times New Roman"/>
          <w:color w:val="000000" w:themeColor="text1"/>
          <w:lang w:val="tr-TR"/>
        </w:rPr>
      </w:pP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77777777" w:rsidR="008538F9" w:rsidRPr="00941D60" w:rsidRDefault="008538F9" w:rsidP="00941D60">
      <w:pPr>
        <w:pStyle w:val="Body"/>
        <w:suppressAutoHyphens/>
        <w:spacing w:after="240" w:line="360" w:lineRule="auto"/>
        <w:jc w:val="center"/>
        <w:rPr>
          <w:rFonts w:ascii="Times New Roman" w:hAnsi="Times New Roman" w:cs="Times New Roman"/>
          <w:b/>
          <w:color w:val="000000" w:themeColor="text1"/>
          <w:lang w:val="tr-TR"/>
        </w:rPr>
      </w:pP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6E590785" w14:textId="77777777" w:rsidR="00D84E34" w:rsidRDefault="00D84E34"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4964F5F4" w14:textId="70A45F60" w:rsidR="00941D60" w:rsidRDefault="00F47C5F"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1FE5567F" w14:textId="303EB4A1" w:rsidR="00F47C5F" w:rsidRDefault="00F47C5F" w:rsidP="00F47C5F">
      <w:pPr>
        <w:pStyle w:val="Body"/>
        <w:suppressAutoHyphens/>
        <w:spacing w:after="240" w:line="240" w:lineRule="auto"/>
        <w:ind w:firstLine="720"/>
        <w:jc w:val="both"/>
        <w:rPr>
          <w:rFonts w:ascii="Times New Roman" w:hAnsi="Times New Roman" w:cs="Times New Roman"/>
          <w:color w:val="000000" w:themeColor="text1"/>
          <w:lang w:val="tr-TR"/>
        </w:rPr>
      </w:pP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77777777" w:rsidR="00F47C5F" w:rsidRPr="00941D60" w:rsidRDefault="00F47C5F"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http://api.tvmaze.com/shows/{id}?embed=cast</w:t>
        </w:r>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707A1A5E">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139BBB7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58740FBC" w14:textId="77777777" w:rsidR="007B58FB" w:rsidRDefault="007B58FB" w:rsidP="00715CD4">
      <w:pPr>
        <w:pStyle w:val="Body"/>
        <w:suppressAutoHyphens/>
        <w:spacing w:after="240" w:line="360" w:lineRule="auto"/>
        <w:ind w:firstLine="720"/>
        <w:jc w:val="both"/>
        <w:rPr>
          <w:rFonts w:ascii="Times New Roman" w:hAnsi="Times New Roman" w:cs="Times New Roman"/>
          <w:color w:val="000000" w:themeColor="text1"/>
          <w:lang w:val="tr-TR"/>
        </w:rPr>
      </w:pP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50782C08" w14:textId="6F1AD0BF"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177562B9" w14:textId="39DBEABA" w:rsidR="007B58FB" w:rsidRDefault="007B58FB" w:rsidP="007B58FB">
      <w:pPr>
        <w:pStyle w:val="Body"/>
        <w:suppressAutoHyphens/>
        <w:spacing w:after="240" w:line="240" w:lineRule="auto"/>
        <w:ind w:firstLine="720"/>
        <w:jc w:val="both"/>
        <w:rPr>
          <w:rFonts w:ascii="Times New Roman" w:hAnsi="Times New Roman" w:cs="Times New Roman"/>
          <w:color w:val="000000" w:themeColor="text1"/>
          <w:lang w:val="tr-TR"/>
        </w:rPr>
      </w:pP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77777777" w:rsidR="007B58FB" w:rsidRP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7679DBB1"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71993DA4"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 xml:space="preserve">Bölümün çıkış tarihi: Yeni çıkacak olan bölümün hangi tarihte yayınlanacağı </w:t>
      </w:r>
      <w:r w:rsidR="00CA2392"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78EA1140">
            <wp:simplePos x="0" y="0"/>
            <wp:positionH relativeFrom="margin">
              <wp:posOffset>1269274</wp:posOffset>
            </wp:positionH>
            <wp:positionV relativeFrom="line">
              <wp:posOffset>461645</wp:posOffset>
            </wp:positionV>
            <wp:extent cx="2592705" cy="4352290"/>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592705" cy="43522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71243">
        <w:rPr>
          <w:rFonts w:ascii="Times New Roman" w:hAnsi="Times New Roman" w:cs="Times New Roman"/>
          <w:color w:val="000000" w:themeColor="text1"/>
          <w:lang w:val="tr-TR"/>
        </w:rPr>
        <w:t>bilgisi, sezon ve bölüm bilgisinin altında yer alır.</w:t>
      </w:r>
    </w:p>
    <w:p w14:paraId="138EAEFB" w14:textId="01FF0732"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DB3F3FC" w14:textId="3C13ACE6" w:rsidR="009A0B62" w:rsidRDefault="009A0B62" w:rsidP="009A0B62">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Kullanıcı daha sonra bu listeden bir elemana tıkladığında ilgili oyuncunun oyuncu detay sayfasına yönlendirilir.</w:t>
      </w:r>
    </w:p>
    <w:p w14:paraId="59DCC347" w14:textId="35B71B28" w:rsidR="009A0B62" w:rsidRPr="009A0B62" w:rsidRDefault="00934F56" w:rsidP="00934F56">
      <w:pPr>
        <w:pStyle w:val="Body"/>
        <w:suppressAutoHyphens/>
        <w:spacing w:after="240" w:line="240" w:lineRule="auto"/>
        <w:ind w:left="720"/>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9744" behindDoc="0" locked="0" layoutInCell="1" allowOverlap="1" wp14:anchorId="4C99947D" wp14:editId="4F6EB42F">
            <wp:simplePos x="0" y="0"/>
            <wp:positionH relativeFrom="margin">
              <wp:posOffset>1341664</wp:posOffset>
            </wp:positionH>
            <wp:positionV relativeFrom="line">
              <wp:posOffset>0</wp:posOffset>
            </wp:positionV>
            <wp:extent cx="2516505" cy="444881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6BF115D9" w14:textId="7A0BA134"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Framework’ünün sağladığı, uygulama kapalı olsa dahi işletim sisteminde arka planda çalışabilen “Firebase JobDispatcher Api”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arayüz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w:t>
      </w:r>
      <w:r w:rsidR="00252C6A">
        <w:rPr>
          <w:rFonts w:ascii="Times New Roman" w:hAnsi="Times New Roman" w:cs="Times New Roman"/>
          <w:color w:val="000000" w:themeColor="text1"/>
          <w:lang w:val="tr-TR"/>
        </w:rPr>
        <w:lastRenderedPageBreak/>
        <w:t>kullanıcıya bir bildirim olarak gösterilir. Bu bildirim de Android platformunun sağladığı “Push Notification Api” kullanılarak yapılır.</w:t>
      </w:r>
    </w:p>
    <w:p w14:paraId="3C7BF24F" w14:textId="180755E1" w:rsidR="00252C6A" w:rsidRDefault="00252C6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3E6D9EF1" w14:textId="0E776509" w:rsidR="00B01C3F" w:rsidRDefault="00B01C3F" w:rsidP="00B01C3F">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6C766922" w14:textId="77777777" w:rsidR="00B01C3F" w:rsidRDefault="00B01C3F" w:rsidP="00B01C3F">
      <w:pPr>
        <w:pStyle w:val="Body"/>
        <w:suppressAutoHyphens/>
        <w:spacing w:after="240" w:line="240" w:lineRule="auto"/>
        <w:ind w:firstLine="720"/>
        <w:jc w:val="both"/>
        <w:rPr>
          <w:rFonts w:ascii="Times New Roman" w:eastAsia="Times New Roman" w:hAnsi="Times New Roman" w:cs="Times New Roman"/>
          <w:color w:val="000000" w:themeColor="text1"/>
          <w:lang w:val="tr-TR"/>
        </w:rPr>
      </w:pP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77777777" w:rsidR="00B01C3F" w:rsidRPr="00B01C3F" w:rsidRDefault="00B01C3F"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w:t>
      </w:r>
      <w:r w:rsidRPr="00505614">
        <w:rPr>
          <w:rFonts w:ascii="Times New Roman" w:hAnsi="Times New Roman" w:cs="Times New Roman"/>
          <w:color w:val="000000" w:themeColor="text1"/>
          <w:lang w:val="tr-TR"/>
        </w:rPr>
        <w:lastRenderedPageBreak/>
        <w:t>anlık bildirim (push notification)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E3DF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4EC04E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06035DD" w14:textId="5F247548" w:rsidR="00373638" w:rsidRPr="00505614" w:rsidRDefault="00771243"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Diğer bir katman olan view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Son katman olan controller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controller katmanı model </w:t>
      </w:r>
      <w:r w:rsidRPr="00505614">
        <w:rPr>
          <w:rFonts w:ascii="Times New Roman" w:hAnsi="Times New Roman" w:cs="Times New Roman"/>
          <w:bCs/>
          <w:color w:val="000000" w:themeColor="text1"/>
          <w:lang w:val="tr-TR"/>
        </w:rPr>
        <w:lastRenderedPageBreak/>
        <w:t>ile view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77777777" w:rsidR="00F71284"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 ShowDto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ShowDto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ShowDto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name: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genres: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status: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runtime: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weight: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eastAsia="Times New Roman" w:hAnsi="Times New Roman" w:cs="Times New Roman"/>
          <w:color w:val="000000" w:themeColor="text1"/>
          <w:lang w:val="tr-TR"/>
        </w:rPr>
        <w:t>summary: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2.2. SeasonDto</w:t>
      </w:r>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SeasonDto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premiereDate: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endDate: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EpisodeDto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season: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airDate: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runtime: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RatingDto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sidR="00815075" w:rsidRPr="00715CD4">
        <w:rPr>
          <w:rFonts w:ascii="Times New Roman" w:eastAsia="Times New Roman" w:hAnsi="Times New Roman" w:cs="Times New Roman"/>
          <w:color w:val="000000" w:themeColor="text1"/>
          <w:lang w:val="tr-TR"/>
        </w:rPr>
        <w:t>RatingDto</w:t>
      </w:r>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average</w:t>
      </w:r>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2.5. CastDto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2.6. PersonDto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2.7. CharacterDto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lastRenderedPageBreak/>
        <w:t xml:space="preserve">url: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t xml:space="preserve">name: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2.8. ScheduleDto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ScheduleDto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time</w:t>
      </w:r>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days: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2.9. NetworkDto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name: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country: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2.10. ExternalsDto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ExternalsDto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sidRPr="00BF4275">
        <w:rPr>
          <w:rFonts w:ascii="Times New Roman" w:hAnsi="Times New Roman" w:cs="Times New Roman"/>
          <w:color w:val="000000" w:themeColor="text1"/>
          <w:lang w:val="tr-TR"/>
        </w:rPr>
        <w:t>thetvdb:</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tvrage: İlgili dizinin TV Rage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href: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medium: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original: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16E6C5BC" w14:textId="3516FC08" w:rsidR="00EF6FEE" w:rsidRDefault="00DC6186" w:rsidP="00EF6FEE">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Dizi takibi Android uygulaması sonucu giriş bölümünde belirtilen sorunlara çözüm niteliğinde stabil ve hızlı çalışan bir mobil uygulama ortaya konulmuştur. </w:t>
      </w:r>
      <w:r w:rsidR="003107AE">
        <w:rPr>
          <w:rFonts w:ascii="Times New Roman" w:eastAsia="Times New Roman" w:hAnsi="Times New Roman" w:cs="Times New Roman"/>
          <w:color w:val="000000" w:themeColor="text1"/>
          <w:lang w:val="tr-TR"/>
        </w:rPr>
        <w:t xml:space="preserve">Uygulamanın ileriki aşamaları için kullanıcıların takip ettikleri dizileri analiz edip, onların zevklerine göre yeni diziler önerme gibi </w:t>
      </w:r>
      <w:r w:rsidR="00C21311">
        <w:rPr>
          <w:rFonts w:ascii="Times New Roman" w:eastAsia="Times New Roman" w:hAnsi="Times New Roman" w:cs="Times New Roman"/>
          <w:color w:val="000000" w:themeColor="text1"/>
          <w:lang w:val="tr-TR"/>
        </w:rPr>
        <w:t>daha fazla özellik</w:t>
      </w:r>
      <w:r w:rsidR="003107AE">
        <w:rPr>
          <w:rFonts w:ascii="Times New Roman" w:eastAsia="Times New Roman" w:hAnsi="Times New Roman" w:cs="Times New Roman"/>
          <w:color w:val="000000" w:themeColor="text1"/>
          <w:lang w:val="tr-TR"/>
        </w:rPr>
        <w:t xml:space="preserve"> eklenebilir. </w:t>
      </w:r>
      <w:r w:rsidR="00C21311">
        <w:rPr>
          <w:rFonts w:ascii="Times New Roman" w:eastAsia="Times New Roman" w:hAnsi="Times New Roman" w:cs="Times New Roman"/>
          <w:color w:val="000000" w:themeColor="text1"/>
          <w:lang w:val="tr-TR"/>
        </w:rPr>
        <w:t>Uygulamanın eleştirilebilecek bir yanı, uygulama geliştirme sürecinde veri sağlayıcısı olarak kullanılan TVMaze Api’ye bağımlı olmasıdır. Yani uygulamanın yaşam süresi TVMaze Api’nin yaşam süresine bağlıdır. Bu bağımlılığı ortadan kaldırmak şu an için çok mümkün gözükmemektedir çünkü TVMaze en az IMDB kadar detaylı, doğru ve güncel sunmaktadır ve bu tarz bir veritabanını geliştiricinin tek başına oluşturması çok mümkün değildir.</w:t>
      </w:r>
    </w:p>
    <w:p w14:paraId="29A7780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8B571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5842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B6AB97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859A4A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0F85A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85F98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6C1B46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0331C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EAF1F"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B20E7C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682A3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5C5E3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43270E9A" w14:textId="55E11DAE" w:rsidR="005C5E3B" w:rsidRDefault="005C5E3B" w:rsidP="005C5E3B">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Data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5C5E3B">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5C5E3B">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CD92E07" w14:textId="627DC4AF" w:rsidR="005C5E3B" w:rsidRDefault="005C5E3B" w:rsidP="005C5E3B">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http://developer.android.com/guide/index.html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7777777" w:rsidR="00E617A3" w:rsidRDefault="00E617A3" w:rsidP="00E617A3">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Dökümantasyonu, </w:t>
      </w:r>
      <w:r w:rsidRPr="00E617A3">
        <w:rPr>
          <w:rFonts w:ascii="Times New Roman" w:eastAsia="Times New Roman" w:hAnsi="Times New Roman" w:cs="Times New Roman"/>
          <w:color w:val="000000" w:themeColor="text1"/>
          <w:lang w:val="tr-TR"/>
        </w:rPr>
        <w:t>https://docs.oracle.com/javase/8/docs/</w:t>
      </w:r>
      <w:r>
        <w:rPr>
          <w:rFonts w:ascii="Times New Roman" w:eastAsia="Times New Roman" w:hAnsi="Times New Roman" w:cs="Times New Roman"/>
          <w:color w:val="000000" w:themeColor="text1"/>
          <w:lang w:val="tr-TR"/>
        </w:rPr>
        <w:t xml:space="preserve">,  (erişim </w:t>
      </w:r>
    </w:p>
    <w:p w14:paraId="2866A9FB" w14:textId="0DEF67DC" w:rsidR="00E617A3" w:rsidRPr="005C5E3B" w:rsidRDefault="00E617A3" w:rsidP="00E617A3">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tarihi: 07/12/2017)</w:t>
      </w:r>
      <w:r w:rsidR="000870F2">
        <w:rPr>
          <w:rFonts w:ascii="Times New Roman" w:eastAsia="Times New Roman" w:hAnsi="Times New Roman" w:cs="Times New Roman"/>
          <w:color w:val="000000" w:themeColor="text1"/>
          <w:lang w:val="tr-TR"/>
        </w:rPr>
        <w:t>.</w:t>
      </w:r>
    </w:p>
    <w:sectPr w:rsidR="00E617A3" w:rsidRPr="005C5E3B" w:rsidSect="00086816">
      <w:footerReference w:type="default" r:id="rId33"/>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95BE23" w14:textId="77777777" w:rsidR="00560B39" w:rsidRDefault="00560B39">
      <w:r>
        <w:separator/>
      </w:r>
    </w:p>
  </w:endnote>
  <w:endnote w:type="continuationSeparator" w:id="0">
    <w:p w14:paraId="6F125953" w14:textId="77777777" w:rsidR="00560B39" w:rsidRDefault="00560B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7E2C74" w:rsidRDefault="007E2C74"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7E2C74" w:rsidRDefault="007E2C7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7E2C74" w:rsidRDefault="007E2C74"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205EC">
      <w:rPr>
        <w:rStyle w:val="PageNumber"/>
        <w:noProof/>
      </w:rPr>
      <w:t>v</w:t>
    </w:r>
    <w:r>
      <w:rPr>
        <w:rStyle w:val="PageNumber"/>
      </w:rPr>
      <w:fldChar w:fldCharType="end"/>
    </w:r>
  </w:p>
  <w:p w14:paraId="004EC8A1" w14:textId="77777777" w:rsidR="007E2C74" w:rsidRDefault="007E2C7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7E2C74" w:rsidRDefault="007E2C74"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508DF">
      <w:rPr>
        <w:rStyle w:val="PageNumber"/>
        <w:noProof/>
      </w:rPr>
      <w:t>1</w:t>
    </w:r>
    <w:r>
      <w:rPr>
        <w:rStyle w:val="PageNumber"/>
      </w:rPr>
      <w:fldChar w:fldCharType="end"/>
    </w:r>
  </w:p>
  <w:p w14:paraId="5711CE1F" w14:textId="77777777" w:rsidR="007E2C74" w:rsidRDefault="007E2C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779164" w14:textId="77777777" w:rsidR="00560B39" w:rsidRDefault="00560B39">
      <w:r>
        <w:separator/>
      </w:r>
    </w:p>
  </w:footnote>
  <w:footnote w:type="continuationSeparator" w:id="0">
    <w:p w14:paraId="01D0F218" w14:textId="77777777" w:rsidR="00560B39" w:rsidRDefault="00560B3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
  </w:num>
  <w:num w:numId="4">
    <w:abstractNumId w:val="0"/>
  </w:num>
  <w:num w:numId="5">
    <w:abstractNumId w:val="4"/>
  </w:num>
  <w:num w:numId="6">
    <w:abstractNumId w:val="14"/>
  </w:num>
  <w:num w:numId="7">
    <w:abstractNumId w:val="15"/>
  </w:num>
  <w:num w:numId="8">
    <w:abstractNumId w:val="11"/>
  </w:num>
  <w:num w:numId="9">
    <w:abstractNumId w:val="6"/>
  </w:num>
  <w:num w:numId="10">
    <w:abstractNumId w:val="10"/>
  </w:num>
  <w:num w:numId="11">
    <w:abstractNumId w:val="12"/>
  </w:num>
  <w:num w:numId="12">
    <w:abstractNumId w:val="3"/>
  </w:num>
  <w:num w:numId="13">
    <w:abstractNumId w:val="7"/>
  </w:num>
  <w:num w:numId="14">
    <w:abstractNumId w:val="5"/>
  </w:num>
  <w:num w:numId="15">
    <w:abstractNumId w:val="8"/>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activeWritingStyle w:appName="MSWord" w:lang="en-US" w:vendorID="64" w:dllVersion="4096" w:nlCheck="1" w:checkStyle="0"/>
  <w:activeWritingStyle w:appName="MSWord" w:lang="tr-TR" w:vendorID="64" w:dllVersion="0" w:nlCheck="1" w:checkStyle="0"/>
  <w:activeWritingStyle w:appName="MSWord" w:lang="en-US" w:vendorID="2" w:dllVersion="6" w:checkStyle="0"/>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20018"/>
    <w:rsid w:val="00020551"/>
    <w:rsid w:val="00025D03"/>
    <w:rsid w:val="00054177"/>
    <w:rsid w:val="00055D13"/>
    <w:rsid w:val="0006113A"/>
    <w:rsid w:val="0006237C"/>
    <w:rsid w:val="00086816"/>
    <w:rsid w:val="000870F2"/>
    <w:rsid w:val="00090CDA"/>
    <w:rsid w:val="000B6573"/>
    <w:rsid w:val="000D3EFD"/>
    <w:rsid w:val="000E0856"/>
    <w:rsid w:val="000E227B"/>
    <w:rsid w:val="000E3FAA"/>
    <w:rsid w:val="000E7CD7"/>
    <w:rsid w:val="000F338F"/>
    <w:rsid w:val="001069C7"/>
    <w:rsid w:val="001077E6"/>
    <w:rsid w:val="00112C7D"/>
    <w:rsid w:val="001323A4"/>
    <w:rsid w:val="0014138C"/>
    <w:rsid w:val="00150EA6"/>
    <w:rsid w:val="00166E29"/>
    <w:rsid w:val="001957E9"/>
    <w:rsid w:val="0019711C"/>
    <w:rsid w:val="001C3587"/>
    <w:rsid w:val="001D40A0"/>
    <w:rsid w:val="001F3A09"/>
    <w:rsid w:val="00204667"/>
    <w:rsid w:val="002132EF"/>
    <w:rsid w:val="002325D6"/>
    <w:rsid w:val="00252C6A"/>
    <w:rsid w:val="002667EF"/>
    <w:rsid w:val="00274A9A"/>
    <w:rsid w:val="0029195F"/>
    <w:rsid w:val="002A084F"/>
    <w:rsid w:val="002A6669"/>
    <w:rsid w:val="002B6647"/>
    <w:rsid w:val="002D30CB"/>
    <w:rsid w:val="002E5C72"/>
    <w:rsid w:val="00300BE7"/>
    <w:rsid w:val="003107AE"/>
    <w:rsid w:val="003205EC"/>
    <w:rsid w:val="00323CAD"/>
    <w:rsid w:val="003272B9"/>
    <w:rsid w:val="00371841"/>
    <w:rsid w:val="00371BF8"/>
    <w:rsid w:val="00373638"/>
    <w:rsid w:val="003742D8"/>
    <w:rsid w:val="0038361E"/>
    <w:rsid w:val="003B0A4A"/>
    <w:rsid w:val="003B6DFB"/>
    <w:rsid w:val="003C19ED"/>
    <w:rsid w:val="003E4718"/>
    <w:rsid w:val="004009BB"/>
    <w:rsid w:val="004022F2"/>
    <w:rsid w:val="00406E4F"/>
    <w:rsid w:val="00407D25"/>
    <w:rsid w:val="004250D8"/>
    <w:rsid w:val="00431417"/>
    <w:rsid w:val="00443377"/>
    <w:rsid w:val="00456EC9"/>
    <w:rsid w:val="0046068D"/>
    <w:rsid w:val="00462AFB"/>
    <w:rsid w:val="004831DD"/>
    <w:rsid w:val="00487A90"/>
    <w:rsid w:val="004B52E3"/>
    <w:rsid w:val="004C4AD4"/>
    <w:rsid w:val="004E4258"/>
    <w:rsid w:val="004E487D"/>
    <w:rsid w:val="004F00E2"/>
    <w:rsid w:val="004F6493"/>
    <w:rsid w:val="00505614"/>
    <w:rsid w:val="00505CF7"/>
    <w:rsid w:val="005118EE"/>
    <w:rsid w:val="0051346F"/>
    <w:rsid w:val="00514187"/>
    <w:rsid w:val="005168D9"/>
    <w:rsid w:val="00541A99"/>
    <w:rsid w:val="00541B09"/>
    <w:rsid w:val="0054622E"/>
    <w:rsid w:val="00550345"/>
    <w:rsid w:val="00553261"/>
    <w:rsid w:val="00560B39"/>
    <w:rsid w:val="00563F13"/>
    <w:rsid w:val="0056672E"/>
    <w:rsid w:val="0059221F"/>
    <w:rsid w:val="00593DF0"/>
    <w:rsid w:val="00594424"/>
    <w:rsid w:val="005B4080"/>
    <w:rsid w:val="005C299D"/>
    <w:rsid w:val="005C42A1"/>
    <w:rsid w:val="005C5E3B"/>
    <w:rsid w:val="005E78B9"/>
    <w:rsid w:val="005F338A"/>
    <w:rsid w:val="00633FE5"/>
    <w:rsid w:val="00650ED6"/>
    <w:rsid w:val="006563F7"/>
    <w:rsid w:val="00677DDA"/>
    <w:rsid w:val="006807E7"/>
    <w:rsid w:val="006A273A"/>
    <w:rsid w:val="006C26E7"/>
    <w:rsid w:val="006C3AE9"/>
    <w:rsid w:val="0070210F"/>
    <w:rsid w:val="00706EE3"/>
    <w:rsid w:val="00715CD4"/>
    <w:rsid w:val="00747A3C"/>
    <w:rsid w:val="00771243"/>
    <w:rsid w:val="00773DFF"/>
    <w:rsid w:val="007818DC"/>
    <w:rsid w:val="00791AD5"/>
    <w:rsid w:val="0079253E"/>
    <w:rsid w:val="007A14F7"/>
    <w:rsid w:val="007A7398"/>
    <w:rsid w:val="007B58FB"/>
    <w:rsid w:val="007C3E39"/>
    <w:rsid w:val="007E2C74"/>
    <w:rsid w:val="00801488"/>
    <w:rsid w:val="00815075"/>
    <w:rsid w:val="0083597B"/>
    <w:rsid w:val="008538F9"/>
    <w:rsid w:val="008646B4"/>
    <w:rsid w:val="008847EB"/>
    <w:rsid w:val="00885244"/>
    <w:rsid w:val="008A24E4"/>
    <w:rsid w:val="008A511D"/>
    <w:rsid w:val="008A67B3"/>
    <w:rsid w:val="008C71DE"/>
    <w:rsid w:val="008E408E"/>
    <w:rsid w:val="00903CC3"/>
    <w:rsid w:val="00907FE7"/>
    <w:rsid w:val="00934F56"/>
    <w:rsid w:val="0094192C"/>
    <w:rsid w:val="00941D60"/>
    <w:rsid w:val="009508DF"/>
    <w:rsid w:val="0095120D"/>
    <w:rsid w:val="009663C8"/>
    <w:rsid w:val="00966561"/>
    <w:rsid w:val="00972139"/>
    <w:rsid w:val="0098191D"/>
    <w:rsid w:val="00997146"/>
    <w:rsid w:val="009A0B62"/>
    <w:rsid w:val="009A121E"/>
    <w:rsid w:val="009B294B"/>
    <w:rsid w:val="009C16F3"/>
    <w:rsid w:val="009C6202"/>
    <w:rsid w:val="009D714B"/>
    <w:rsid w:val="009F3913"/>
    <w:rsid w:val="00A011BC"/>
    <w:rsid w:val="00A25888"/>
    <w:rsid w:val="00A27214"/>
    <w:rsid w:val="00A4059A"/>
    <w:rsid w:val="00A43CD5"/>
    <w:rsid w:val="00A55CDD"/>
    <w:rsid w:val="00A6090B"/>
    <w:rsid w:val="00A61723"/>
    <w:rsid w:val="00A72368"/>
    <w:rsid w:val="00A95A8F"/>
    <w:rsid w:val="00AA679D"/>
    <w:rsid w:val="00AC6DDA"/>
    <w:rsid w:val="00AD242C"/>
    <w:rsid w:val="00AD458E"/>
    <w:rsid w:val="00AE0740"/>
    <w:rsid w:val="00AE3FC0"/>
    <w:rsid w:val="00AF1705"/>
    <w:rsid w:val="00AF5BE6"/>
    <w:rsid w:val="00B01C3F"/>
    <w:rsid w:val="00B364B6"/>
    <w:rsid w:val="00B379B6"/>
    <w:rsid w:val="00B91392"/>
    <w:rsid w:val="00BA24F8"/>
    <w:rsid w:val="00BB3DE9"/>
    <w:rsid w:val="00BF0C80"/>
    <w:rsid w:val="00BF4275"/>
    <w:rsid w:val="00C01946"/>
    <w:rsid w:val="00C04FEF"/>
    <w:rsid w:val="00C06027"/>
    <w:rsid w:val="00C14B6D"/>
    <w:rsid w:val="00C21311"/>
    <w:rsid w:val="00C360A3"/>
    <w:rsid w:val="00C36F3D"/>
    <w:rsid w:val="00C47BD6"/>
    <w:rsid w:val="00C805D1"/>
    <w:rsid w:val="00CA2392"/>
    <w:rsid w:val="00CA7026"/>
    <w:rsid w:val="00CA7D4B"/>
    <w:rsid w:val="00CB307F"/>
    <w:rsid w:val="00CD2C2F"/>
    <w:rsid w:val="00CD5874"/>
    <w:rsid w:val="00CE2DD6"/>
    <w:rsid w:val="00CF47A5"/>
    <w:rsid w:val="00D111D9"/>
    <w:rsid w:val="00D736CC"/>
    <w:rsid w:val="00D768F9"/>
    <w:rsid w:val="00D84E34"/>
    <w:rsid w:val="00DB3137"/>
    <w:rsid w:val="00DB570C"/>
    <w:rsid w:val="00DC220B"/>
    <w:rsid w:val="00DC4F4C"/>
    <w:rsid w:val="00DC6186"/>
    <w:rsid w:val="00DF36ED"/>
    <w:rsid w:val="00E56B6C"/>
    <w:rsid w:val="00E613A5"/>
    <w:rsid w:val="00E617A3"/>
    <w:rsid w:val="00E77030"/>
    <w:rsid w:val="00E86F5F"/>
    <w:rsid w:val="00E87A29"/>
    <w:rsid w:val="00E90E37"/>
    <w:rsid w:val="00EB36CD"/>
    <w:rsid w:val="00EB3F09"/>
    <w:rsid w:val="00EE22C7"/>
    <w:rsid w:val="00EE2682"/>
    <w:rsid w:val="00EE6FA5"/>
    <w:rsid w:val="00EF00C9"/>
    <w:rsid w:val="00EF21AB"/>
    <w:rsid w:val="00EF6FEE"/>
    <w:rsid w:val="00F001CB"/>
    <w:rsid w:val="00F049A9"/>
    <w:rsid w:val="00F14E8F"/>
    <w:rsid w:val="00F41976"/>
    <w:rsid w:val="00F42128"/>
    <w:rsid w:val="00F4543F"/>
    <w:rsid w:val="00F47C5F"/>
    <w:rsid w:val="00F51681"/>
    <w:rsid w:val="00F71284"/>
    <w:rsid w:val="00F766C8"/>
    <w:rsid w:val="00F9168E"/>
    <w:rsid w:val="00FB0BE0"/>
    <w:rsid w:val="00FB5D4C"/>
    <w:rsid w:val="00FC282F"/>
    <w:rsid w:val="00FC4ED8"/>
    <w:rsid w:val="00FC509F"/>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footer" Target="footer3.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E37E4353-EB08-4C4C-875A-A9A0636AC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51</Pages>
  <Words>8241</Words>
  <Characters>46979</Characters>
  <Application>Microsoft Macintosh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156</cp:revision>
  <dcterms:created xsi:type="dcterms:W3CDTF">2017-12-08T20:23:00Z</dcterms:created>
  <dcterms:modified xsi:type="dcterms:W3CDTF">2018-01-02T17:10:00Z</dcterms:modified>
</cp:coreProperties>
</file>